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70CE" w14:textId="77777777" w:rsidR="001319C5" w:rsidRPr="001319C5" w:rsidRDefault="001319C5" w:rsidP="00131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04274900"/>
      <w:r w:rsidRPr="001319C5">
        <w:rPr>
          <w:rFonts w:ascii="Times New Roman" w:hAnsi="Times New Roman" w:cs="Times New Roman"/>
          <w:b/>
          <w:bCs/>
          <w:sz w:val="36"/>
          <w:szCs w:val="36"/>
          <w:u w:val="single"/>
        </w:rPr>
        <w:drawing>
          <wp:inline distT="0" distB="0" distL="0" distR="0" wp14:anchorId="38D29B10" wp14:editId="02938C08">
            <wp:extent cx="8382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3441D" w14:textId="77777777" w:rsidR="001319C5" w:rsidRPr="001319C5" w:rsidRDefault="001319C5" w:rsidP="00131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8C5A2" w14:textId="22D718FF" w:rsidR="001319C5" w:rsidRPr="001319C5" w:rsidRDefault="001319C5" w:rsidP="00131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Third </w:t>
      </w:r>
      <w:r w:rsidRPr="001319C5">
        <w:rPr>
          <w:rFonts w:ascii="Times New Roman" w:hAnsi="Times New Roman" w:cs="Times New Roman"/>
          <w:b/>
          <w:bCs/>
          <w:sz w:val="28"/>
          <w:szCs w:val="28"/>
        </w:rPr>
        <w:t>Grade Supply List 2022-2023</w:t>
      </w:r>
    </w:p>
    <w:bookmarkEnd w:id="0"/>
    <w:p w14:paraId="3735102B" w14:textId="77777777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A17FE3" w14:textId="112CFFF3" w:rsidR="001319C5" w:rsidRPr="001319C5" w:rsidRDefault="001319C5" w:rsidP="001319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1319C5">
        <w:rPr>
          <w:rFonts w:ascii="Times New Roman" w:eastAsia="Calibri" w:hAnsi="Times New Roman" w:cs="Times New Roman"/>
          <w:sz w:val="24"/>
          <w:szCs w:val="24"/>
        </w:rPr>
        <w:t>2” 3-ring zipper binder</w:t>
      </w:r>
    </w:p>
    <w:p w14:paraId="1B464D78" w14:textId="28FF2C42" w:rsidR="001319C5" w:rsidRPr="001319C5" w:rsidRDefault="001319C5" w:rsidP="001319C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1319C5">
        <w:rPr>
          <w:rFonts w:ascii="Times New Roman" w:eastAsia="Calibri" w:hAnsi="Times New Roman" w:cs="Times New Roman"/>
          <w:sz w:val="24"/>
          <w:szCs w:val="24"/>
        </w:rPr>
        <w:t>1 inch, 3 ring binder with pockets, blue</w:t>
      </w:r>
    </w:p>
    <w:p w14:paraId="7316C6F0" w14:textId="1CB6E43D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green folder with pockets</w:t>
      </w:r>
    </w:p>
    <w:p w14:paraId="4BDAD6EE" w14:textId="5ED9F327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red folder with pockets</w:t>
      </w:r>
    </w:p>
    <w:p w14:paraId="2574381D" w14:textId="6634EE9D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2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yellow folders with pockets</w:t>
      </w:r>
    </w:p>
    <w:p w14:paraId="7699673B" w14:textId="42FE4024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3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composition notebooks, wide-ruled</w:t>
      </w:r>
    </w:p>
    <w:p w14:paraId="761A3333" w14:textId="36409F65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3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spiral notebooks, wide ruled </w:t>
      </w:r>
    </w:p>
    <w:p w14:paraId="662B139A" w14:textId="29DC436C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6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319C5">
        <w:rPr>
          <w:rFonts w:ascii="Times New Roman" w:eastAsia="Calibri" w:hAnsi="Times New Roman" w:cs="Times New Roman"/>
          <w:sz w:val="24"/>
          <w:szCs w:val="24"/>
        </w:rPr>
        <w:t>glue sticks</w:t>
      </w:r>
    </w:p>
    <w:p w14:paraId="1D9BE053" w14:textId="3A73C06E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pencil pouch with 3 ring binder hooks</w:t>
      </w:r>
    </w:p>
    <w:p w14:paraId="7FF9A0C6" w14:textId="69E518B4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2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24-packs of Crayola crayons</w:t>
      </w:r>
    </w:p>
    <w:p w14:paraId="2699B6DB" w14:textId="16B2ABD8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pack of index cards</w:t>
      </w:r>
    </w:p>
    <w:p w14:paraId="7208AAD3" w14:textId="7A360A3D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2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 pack of Expo markers</w:t>
      </w:r>
    </w:p>
    <w:p w14:paraId="518E547E" w14:textId="0A78F91B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8-pack of Crayola markers</w:t>
      </w:r>
    </w:p>
    <w:p w14:paraId="5C4C38B8" w14:textId="3D06FE4E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100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9C5">
        <w:rPr>
          <w:rFonts w:ascii="Times New Roman" w:eastAsia="Calibri" w:hAnsi="Times New Roman" w:cs="Times New Roman"/>
          <w:sz w:val="24"/>
          <w:szCs w:val="24"/>
          <w:u w:val="single"/>
        </w:rPr>
        <w:t>sharpened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#2 pencils</w:t>
      </w:r>
    </w:p>
    <w:p w14:paraId="7328C79A" w14:textId="2A3E6565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6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bar erasers</w:t>
      </w:r>
    </w:p>
    <w:p w14:paraId="7E7E5A33" w14:textId="5D8E3336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2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pack </w:t>
      </w:r>
      <w:proofErr w:type="gramStart"/>
      <w:r w:rsidRPr="001319C5">
        <w:rPr>
          <w:rFonts w:ascii="Times New Roman" w:eastAsia="Calibri" w:hAnsi="Times New Roman" w:cs="Times New Roman"/>
          <w:sz w:val="24"/>
          <w:szCs w:val="24"/>
        </w:rPr>
        <w:t>Post-</w:t>
      </w:r>
      <w:r w:rsidRPr="001319C5">
        <w:rPr>
          <w:rFonts w:ascii="Times New Roman" w:eastAsia="Calibri" w:hAnsi="Times New Roman" w:cs="Times New Roman"/>
          <w:sz w:val="24"/>
          <w:szCs w:val="24"/>
        </w:rPr>
        <w:t>I</w:t>
      </w:r>
      <w:r w:rsidRPr="001319C5">
        <w:rPr>
          <w:rFonts w:ascii="Times New Roman" w:eastAsia="Calibri" w:hAnsi="Times New Roman" w:cs="Times New Roman"/>
          <w:sz w:val="24"/>
          <w:szCs w:val="24"/>
        </w:rPr>
        <w:t>ts</w:t>
      </w:r>
      <w:proofErr w:type="gramEnd"/>
    </w:p>
    <w:p w14:paraId="50574F16" w14:textId="2EC032B4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orange highlighter</w:t>
      </w:r>
    </w:p>
    <w:p w14:paraId="4081E2DF" w14:textId="4A1DCD31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green highlighter</w:t>
      </w:r>
    </w:p>
    <w:p w14:paraId="51E963B8" w14:textId="14F62D76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blue highlighter </w:t>
      </w:r>
    </w:p>
    <w:p w14:paraId="01A37A77" w14:textId="400C66D0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yellow highlighter</w:t>
      </w:r>
    </w:p>
    <w:p w14:paraId="779DDAEE" w14:textId="0CDF73BC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pair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proofErr w:type="spellStart"/>
      <w:r w:rsidRPr="001319C5">
        <w:rPr>
          <w:rFonts w:ascii="Times New Roman" w:eastAsia="Calibri" w:hAnsi="Times New Roman" w:cs="Times New Roman"/>
          <w:sz w:val="24"/>
          <w:szCs w:val="24"/>
        </w:rPr>
        <w:t>Fisker</w:t>
      </w:r>
      <w:proofErr w:type="spellEnd"/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scissors </w:t>
      </w:r>
    </w:p>
    <w:p w14:paraId="7DE4C309" w14:textId="687BE25C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black Flair pen </w:t>
      </w:r>
    </w:p>
    <w:p w14:paraId="4C1B2F46" w14:textId="0A3EC987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1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red Flair pen </w:t>
      </w:r>
    </w:p>
    <w:p w14:paraId="49F165C6" w14:textId="77777777" w:rsidR="001319C5" w:rsidRPr="001319C5" w:rsidRDefault="001319C5" w:rsidP="001319C5">
      <w:pPr>
        <w:rPr>
          <w:rFonts w:ascii="Calibri" w:eastAsia="Calibri" w:hAnsi="Calibri" w:cs="Times New Roman"/>
          <w:sz w:val="24"/>
          <w:szCs w:val="24"/>
        </w:rPr>
      </w:pPr>
    </w:p>
    <w:p w14:paraId="4CDA327F" w14:textId="77777777" w:rsidR="001319C5" w:rsidRPr="001319C5" w:rsidRDefault="001319C5" w:rsidP="001319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19C5">
        <w:rPr>
          <w:rFonts w:ascii="Times New Roman" w:eastAsia="Calibri" w:hAnsi="Times New Roman" w:cs="Times New Roman"/>
          <w:b/>
          <w:bCs/>
          <w:sz w:val="24"/>
          <w:szCs w:val="24"/>
        </w:rPr>
        <w:t>Wish List:</w:t>
      </w:r>
    </w:p>
    <w:p w14:paraId="69D01C9C" w14:textId="33AF22EC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2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paper towel rolls</w:t>
      </w:r>
    </w:p>
    <w:p w14:paraId="6FE66AC7" w14:textId="63863966" w:rsidR="001319C5" w:rsidRPr="001319C5" w:rsidRDefault="001319C5" w:rsidP="001319C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19C5">
        <w:rPr>
          <w:rFonts w:ascii="Times New Roman" w:eastAsia="Calibri" w:hAnsi="Times New Roman" w:cs="Times New Roman"/>
          <w:sz w:val="24"/>
          <w:szCs w:val="24"/>
        </w:rPr>
        <w:t>(</w:t>
      </w:r>
      <w:r w:rsidRPr="001319C5">
        <w:rPr>
          <w:rFonts w:ascii="Times New Roman" w:eastAsia="Calibri" w:hAnsi="Times New Roman" w:cs="Times New Roman"/>
          <w:sz w:val="24"/>
          <w:szCs w:val="24"/>
        </w:rPr>
        <w:t>2</w:t>
      </w:r>
      <w:r w:rsidRPr="001319C5">
        <w:rPr>
          <w:rFonts w:ascii="Times New Roman" w:eastAsia="Calibri" w:hAnsi="Times New Roman" w:cs="Times New Roman"/>
          <w:sz w:val="24"/>
          <w:szCs w:val="24"/>
        </w:rPr>
        <w:t>)</w:t>
      </w:r>
      <w:r w:rsidRPr="001319C5">
        <w:rPr>
          <w:rFonts w:ascii="Times New Roman" w:eastAsia="Calibri" w:hAnsi="Times New Roman" w:cs="Times New Roman"/>
          <w:sz w:val="24"/>
          <w:szCs w:val="24"/>
        </w:rPr>
        <w:t xml:space="preserve"> boxes tissue</w:t>
      </w:r>
    </w:p>
    <w:p w14:paraId="759B59E3" w14:textId="77777777" w:rsidR="001319C5" w:rsidRPr="001319C5" w:rsidRDefault="001319C5" w:rsidP="001319C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5DDB356" w14:textId="77777777" w:rsidR="000039D1" w:rsidRDefault="000039D1"/>
    <w:sectPr w:rsidR="0000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0B7A"/>
    <w:multiLevelType w:val="hybridMultilevel"/>
    <w:tmpl w:val="DD42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4061"/>
    <w:multiLevelType w:val="hybridMultilevel"/>
    <w:tmpl w:val="09EC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C7AC7"/>
    <w:multiLevelType w:val="hybridMultilevel"/>
    <w:tmpl w:val="2BDAC3C2"/>
    <w:lvl w:ilvl="0" w:tplc="275E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C5"/>
    <w:rsid w:val="000039D1"/>
    <w:rsid w:val="001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92EF"/>
  <w15:chartTrackingRefBased/>
  <w15:docId w15:val="{6F8F1838-F284-4CC7-86D9-620C8A89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3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Denson, Paige F</dc:creator>
  <cp:keywords/>
  <dc:description/>
  <cp:lastModifiedBy>Denson, Paige F</cp:lastModifiedBy>
  <cp:revision>1</cp:revision>
  <dcterms:created xsi:type="dcterms:W3CDTF">2022-05-24T13:59:00Z</dcterms:created>
  <dcterms:modified xsi:type="dcterms:W3CDTF">2022-05-24T14:20:00Z</dcterms:modified>
</cp:coreProperties>
</file>